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8468995</wp:posOffset>
            </wp:positionV>
            <wp:extent cx="7790815" cy="244856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5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0815" cy="2448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2520315</wp:posOffset>
            </wp:positionH>
            <wp:positionV relativeFrom="page">
              <wp:posOffset>548640</wp:posOffset>
            </wp:positionV>
            <wp:extent cx="2749550" cy="84963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849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2184400</wp:posOffset>
            </wp:positionH>
            <wp:positionV relativeFrom="page">
              <wp:posOffset>3660140</wp:posOffset>
            </wp:positionV>
            <wp:extent cx="3421380" cy="359727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359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Shipping And Return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processing and shipping time at Je'Amani Fashion LLC typically ship within 3-5 business days. That is, the time between the placement of your order and when your order is shipped. During peak seasons, orders may take up to an additional 5 - 10 business days.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confirmation email will be received when your order is placed. A confirmation email confirming shipment including a tracking number will be sent when it becomes available.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PLEASE NOTE: Due to circumstances beyond our control, there may be delays on occasions. These delays may be as a result of bad weather conditions and delays on the part of the shipping carrier.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Once your package reaches the shipping facility, Je'Amani Fashion LLC., are no longer responsible.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Je'Amani Fashion LLC ships to addresses within the USA, USA Territories and APO/FPO/DPO addresses.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******Confirmation of your order validates your agreement to our terms and conditions.************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COVID 19 precaution reasons, Je'Amani Fashion LLC, DO NOT accept returns after receipt of your package. Tracking numbers that say delivered will not be refunded.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Refunds are only issued if they have been requested before your order has been processed or shipped. NOTE: Refunds may be issued immediately but won't be visible in your account immediately. Processing times differ from bank to bank.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WRONG ADDRESS REFUNDS REQUESTS ARE NOT ACCEPTED!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you input the wrong address at checkout contact us via email within 24hours to have that rectified. If you have already received a tracking number during that time, unfortunately, we won't be able to issue a refund.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******Confirmation of your order validates your agreement to our terms and conditions.************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9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www.jeamani.com | Southern New Jersey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9"/>
        <w:jc w:val="center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Phone : 856-689-0815 | Email : support@jeamani.com</w:t>
      </w:r>
    </w:p>
    <w:sectPr>
      <w:pgSz w:h="17194" w:w="12260" w:orient="portrait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